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E7" w:rsidRDefault="006570E7">
      <w:pPr>
        <w:rPr>
          <w:rStyle w:val="apple-style-span"/>
          <w:rFonts w:ascii="Arial" w:hAnsi="Arial" w:cs="Arial"/>
          <w:color w:val="666666"/>
          <w:sz w:val="17"/>
          <w:szCs w:val="17"/>
        </w:rPr>
      </w:pPr>
    </w:p>
    <w:p w:rsidR="006570E7" w:rsidRDefault="00EF5BBD" w:rsidP="00774A13">
      <w:pPr>
        <w:ind w:firstLine="708"/>
        <w:jc w:val="both"/>
        <w:rPr>
          <w:rStyle w:val="apple-style-span"/>
          <w:rFonts w:ascii="Arial" w:hAnsi="Arial" w:cs="Arial"/>
          <w:color w:val="666666"/>
          <w:sz w:val="17"/>
          <w:szCs w:val="17"/>
        </w:rPr>
      </w:pP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Con la presente si inoltra formale </w:t>
      </w:r>
      <w:r w:rsidRPr="00EF5BBD">
        <w:rPr>
          <w:rStyle w:val="apple-style-span"/>
          <w:rFonts w:ascii="Arial" w:hAnsi="Arial" w:cs="Arial"/>
          <w:b/>
          <w:color w:val="666666"/>
          <w:sz w:val="17"/>
          <w:szCs w:val="17"/>
        </w:rPr>
        <w:t>richiesta di Convenzione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per </w:t>
      </w:r>
      <w:r>
        <w:rPr>
          <w:rFonts w:ascii="Arial" w:hAnsi="Arial" w:cs="Arial"/>
          <w:color w:val="666666"/>
          <w:sz w:val="17"/>
          <w:szCs w:val="17"/>
        </w:rPr>
        <w:t>diventare Centro di somministrazione delle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Style w:val="Enfasigrassetto"/>
          <w:rFonts w:ascii="Arial" w:hAnsi="Arial" w:cs="Arial"/>
          <w:color w:val="666666"/>
          <w:sz w:val="17"/>
          <w:szCs w:val="17"/>
        </w:rPr>
        <w:t>prove d’esame CELI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. </w:t>
      </w:r>
    </w:p>
    <w:p w:rsidR="00EF5BBD" w:rsidRDefault="00EF5BBD" w:rsidP="00774A13">
      <w:pPr>
        <w:ind w:firstLine="708"/>
        <w:jc w:val="both"/>
        <w:rPr>
          <w:rStyle w:val="apple-style-span"/>
          <w:rFonts w:ascii="Arial" w:hAnsi="Arial" w:cs="Arial"/>
          <w:color w:val="666666"/>
          <w:sz w:val="17"/>
          <w:szCs w:val="17"/>
        </w:rPr>
      </w:pP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Si specificano nell’allegato le caratteristiche della nostra utenza, </w:t>
      </w:r>
      <w:r w:rsidR="00F0477B">
        <w:rPr>
          <w:rStyle w:val="apple-style-span"/>
          <w:rFonts w:ascii="Arial" w:hAnsi="Arial" w:cs="Arial"/>
          <w:color w:val="666666"/>
          <w:sz w:val="17"/>
          <w:szCs w:val="17"/>
        </w:rPr>
        <w:t xml:space="preserve">e dell’offerta didattica rivolta ad adolescenti ed adulti, 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relativamente alla </w:t>
      </w:r>
      <w:r w:rsidRPr="00F0477B">
        <w:rPr>
          <w:rStyle w:val="apple-style-span"/>
          <w:rFonts w:ascii="Arial" w:hAnsi="Arial" w:cs="Arial"/>
          <w:b/>
          <w:color w:val="666666"/>
          <w:sz w:val="17"/>
          <w:szCs w:val="17"/>
        </w:rPr>
        <w:t>Secondaria di Primo Grado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ed al </w:t>
      </w:r>
      <w:r w:rsidRPr="00F0477B">
        <w:rPr>
          <w:rStyle w:val="apple-style-span"/>
          <w:rFonts w:ascii="Arial" w:hAnsi="Arial" w:cs="Arial"/>
          <w:b/>
          <w:color w:val="666666"/>
          <w:sz w:val="17"/>
          <w:szCs w:val="17"/>
        </w:rPr>
        <w:t>Centro Territoriale Permanente</w:t>
      </w:r>
      <w:r w:rsidR="00F0477B">
        <w:rPr>
          <w:rStyle w:val="apple-style-span"/>
          <w:rFonts w:ascii="Arial" w:hAnsi="Arial" w:cs="Arial"/>
          <w:color w:val="666666"/>
          <w:sz w:val="17"/>
          <w:szCs w:val="17"/>
        </w:rPr>
        <w:t>, segnalando</w:t>
      </w:r>
      <w:r w:rsidR="00EF57F5">
        <w:rPr>
          <w:rStyle w:val="apple-style-span"/>
          <w:rFonts w:ascii="Arial" w:hAnsi="Arial" w:cs="Arial"/>
          <w:color w:val="666666"/>
          <w:sz w:val="17"/>
          <w:szCs w:val="17"/>
        </w:rPr>
        <w:t>,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</w:t>
      </w:r>
      <w:r w:rsidR="00EF57F5">
        <w:rPr>
          <w:rStyle w:val="apple-style-span"/>
          <w:rFonts w:ascii="Arial" w:hAnsi="Arial" w:cs="Arial"/>
          <w:color w:val="666666"/>
          <w:sz w:val="17"/>
          <w:szCs w:val="17"/>
        </w:rPr>
        <w:t xml:space="preserve">in quanto dati ritenuti 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significativ</w:t>
      </w:r>
      <w:r w:rsidR="00EF57F5">
        <w:rPr>
          <w:rStyle w:val="apple-style-span"/>
          <w:rFonts w:ascii="Arial" w:hAnsi="Arial" w:cs="Arial"/>
          <w:color w:val="666666"/>
          <w:sz w:val="17"/>
          <w:szCs w:val="17"/>
        </w:rPr>
        <w:t xml:space="preserve">i, 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che la nostra Scuola e’ inoltre </w:t>
      </w:r>
      <w:r w:rsidRPr="00F0477B">
        <w:rPr>
          <w:rStyle w:val="apple-style-span"/>
          <w:rFonts w:ascii="Arial" w:hAnsi="Arial" w:cs="Arial"/>
          <w:b/>
          <w:color w:val="666666"/>
          <w:sz w:val="17"/>
          <w:szCs w:val="17"/>
        </w:rPr>
        <w:t xml:space="preserve">sede  </w:t>
      </w:r>
      <w:proofErr w:type="spellStart"/>
      <w:r w:rsidRPr="00F0477B">
        <w:rPr>
          <w:rStyle w:val="apple-style-span"/>
          <w:rFonts w:ascii="Arial" w:hAnsi="Arial" w:cs="Arial"/>
          <w:b/>
          <w:color w:val="666666"/>
          <w:sz w:val="17"/>
          <w:szCs w:val="17"/>
        </w:rPr>
        <w:t>C.R.I.T</w:t>
      </w:r>
      <w:proofErr w:type="spellEnd"/>
      <w:r>
        <w:rPr>
          <w:rStyle w:val="apple-style-span"/>
          <w:rFonts w:ascii="Arial" w:hAnsi="Arial" w:cs="Arial"/>
          <w:color w:val="666666"/>
          <w:sz w:val="17"/>
          <w:szCs w:val="17"/>
        </w:rPr>
        <w:t>, Centro Risorse Interculturali di Territorio</w:t>
      </w:r>
      <w:r w:rsidR="00F0477B">
        <w:rPr>
          <w:rStyle w:val="apple-style-span"/>
          <w:rFonts w:ascii="Arial" w:hAnsi="Arial" w:cs="Arial"/>
          <w:color w:val="666666"/>
          <w:sz w:val="17"/>
          <w:szCs w:val="17"/>
        </w:rPr>
        <w:t xml:space="preserve">, 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</w:t>
      </w:r>
      <w:r w:rsidR="00F0477B">
        <w:rPr>
          <w:rStyle w:val="apple-style-span"/>
          <w:rFonts w:ascii="Arial" w:hAnsi="Arial" w:cs="Arial"/>
          <w:color w:val="666666"/>
          <w:sz w:val="17"/>
          <w:szCs w:val="17"/>
        </w:rPr>
        <w:t xml:space="preserve">è </w:t>
      </w:r>
      <w:r w:rsidR="00462512"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</w:t>
      </w:r>
      <w:r w:rsidR="00F0477B">
        <w:rPr>
          <w:rStyle w:val="apple-style-span"/>
          <w:rFonts w:ascii="Arial" w:hAnsi="Arial" w:cs="Arial"/>
          <w:color w:val="666666"/>
          <w:sz w:val="17"/>
          <w:szCs w:val="17"/>
        </w:rPr>
        <w:t>inserita nella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progettualità Regionale ‘’</w:t>
      </w:r>
      <w:r w:rsidR="00462512">
        <w:rPr>
          <w:rStyle w:val="apple-style-span"/>
          <w:rFonts w:ascii="Arial" w:hAnsi="Arial" w:cs="Arial"/>
          <w:color w:val="666666"/>
          <w:sz w:val="17"/>
          <w:szCs w:val="17"/>
        </w:rPr>
        <w:t>Lingua Italiana per Cittadini Stranieri Immigrati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’’ </w:t>
      </w:r>
      <w:r w:rsidR="00462512">
        <w:rPr>
          <w:rStyle w:val="apple-style-span"/>
          <w:rFonts w:ascii="Arial" w:hAnsi="Arial" w:cs="Arial"/>
          <w:color w:val="666666"/>
          <w:sz w:val="17"/>
          <w:szCs w:val="17"/>
        </w:rPr>
        <w:t>ed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</w:t>
      </w:r>
      <w:r w:rsidR="00462512">
        <w:rPr>
          <w:rStyle w:val="apple-style-span"/>
          <w:rFonts w:ascii="Arial" w:hAnsi="Arial" w:cs="Arial"/>
          <w:color w:val="666666"/>
          <w:sz w:val="17"/>
          <w:szCs w:val="17"/>
        </w:rPr>
        <w:t>in questo ambito</w:t>
      </w:r>
      <w:r w:rsidR="00774A13"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ha partecipato alla formazione regionale ad essa collegata ed</w:t>
      </w:r>
      <w:r w:rsidR="00462512"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ha contribuito all’attuazione di corsi per 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>la sessione d’esame dell’8 marzo 2010</w:t>
      </w:r>
      <w:r w:rsidR="00462512">
        <w:rPr>
          <w:rStyle w:val="apple-style-span"/>
          <w:rFonts w:ascii="Arial" w:hAnsi="Arial" w:cs="Arial"/>
          <w:color w:val="666666"/>
          <w:sz w:val="17"/>
          <w:szCs w:val="17"/>
        </w:rPr>
        <w:t xml:space="preserve">, ospitata nella propria </w:t>
      </w:r>
      <w:r w:rsidR="00EF57F5">
        <w:rPr>
          <w:rStyle w:val="apple-style-span"/>
          <w:rFonts w:ascii="Arial" w:hAnsi="Arial" w:cs="Arial"/>
          <w:color w:val="666666"/>
          <w:sz w:val="17"/>
          <w:szCs w:val="17"/>
        </w:rPr>
        <w:t xml:space="preserve">stessa </w:t>
      </w:r>
      <w:r w:rsidR="00462512">
        <w:rPr>
          <w:rStyle w:val="apple-style-span"/>
          <w:rFonts w:ascii="Arial" w:hAnsi="Arial" w:cs="Arial"/>
          <w:color w:val="666666"/>
          <w:sz w:val="17"/>
          <w:szCs w:val="17"/>
        </w:rPr>
        <w:t>sede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>.</w:t>
      </w:r>
    </w:p>
    <w:p w:rsidR="00EF5BBD" w:rsidRDefault="00EF5BBD">
      <w:pPr>
        <w:rPr>
          <w:rStyle w:val="apple-style-span"/>
          <w:rFonts w:ascii="Arial" w:hAnsi="Arial" w:cs="Arial"/>
          <w:color w:val="666666"/>
          <w:sz w:val="17"/>
          <w:szCs w:val="17"/>
        </w:rPr>
      </w:pPr>
    </w:p>
    <w:p w:rsidR="00EF5BBD" w:rsidRDefault="00EF5BBD">
      <w:pPr>
        <w:rPr>
          <w:rStyle w:val="apple-style-span"/>
          <w:rFonts w:ascii="Arial" w:hAnsi="Arial" w:cs="Arial"/>
          <w:color w:val="666666"/>
          <w:sz w:val="17"/>
          <w:szCs w:val="17"/>
        </w:rPr>
      </w:pP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 </w:t>
      </w:r>
    </w:p>
    <w:p w:rsidR="00EF5BBD" w:rsidRDefault="00EF5BBD">
      <w:pPr>
        <w:rPr>
          <w:rStyle w:val="apple-style-span"/>
          <w:rFonts w:ascii="Arial" w:hAnsi="Arial" w:cs="Arial"/>
          <w:color w:val="666666"/>
          <w:sz w:val="17"/>
          <w:szCs w:val="17"/>
        </w:rPr>
      </w:pPr>
    </w:p>
    <w:p w:rsidR="00EF5BBD" w:rsidRDefault="00EF5BBD">
      <w:pPr>
        <w:rPr>
          <w:rStyle w:val="apple-style-span"/>
          <w:rFonts w:ascii="Arial" w:hAnsi="Arial" w:cs="Arial"/>
          <w:color w:val="666666"/>
          <w:sz w:val="17"/>
          <w:szCs w:val="17"/>
        </w:rPr>
      </w:pPr>
    </w:p>
    <w:p w:rsidR="00EF5BBD" w:rsidRDefault="00EF5BBD">
      <w:pPr>
        <w:rPr>
          <w:rStyle w:val="apple-style-span"/>
          <w:rFonts w:ascii="Arial" w:hAnsi="Arial" w:cs="Arial"/>
          <w:color w:val="666666"/>
          <w:sz w:val="17"/>
          <w:szCs w:val="17"/>
        </w:rPr>
      </w:pPr>
    </w:p>
    <w:p w:rsidR="00BB3C05" w:rsidRDefault="006570E7">
      <w:pPr>
        <w:rPr>
          <w:rStyle w:val="Enfasigrassetto"/>
          <w:rFonts w:ascii="Arial" w:hAnsi="Arial" w:cs="Arial"/>
          <w:color w:val="666666"/>
          <w:sz w:val="17"/>
          <w:szCs w:val="17"/>
        </w:rPr>
      </w:pPr>
      <w:r>
        <w:rPr>
          <w:rStyle w:val="apple-style-span"/>
          <w:rFonts w:ascii="Arial" w:hAnsi="Arial" w:cs="Arial"/>
          <w:color w:val="666666"/>
          <w:sz w:val="17"/>
          <w:szCs w:val="17"/>
        </w:rPr>
        <w:t>Per diventare sedi di somministrazione della prova di certificazione glottodidattica in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Style w:val="Enfasigrassetto"/>
          <w:rFonts w:ascii="Arial" w:hAnsi="Arial" w:cs="Arial"/>
          <w:color w:val="666666"/>
          <w:sz w:val="17"/>
          <w:szCs w:val="17"/>
        </w:rPr>
        <w:t>"Didattica dell'Italiano Lingua Straniera" -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Style w:val="Enfasigrassetto"/>
          <w:rFonts w:ascii="Arial" w:hAnsi="Arial" w:cs="Arial"/>
          <w:color w:val="666666"/>
          <w:sz w:val="17"/>
          <w:szCs w:val="17"/>
        </w:rPr>
        <w:t>DILS-PG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>è necessario inviare formale richiesta di convenzione allegando alla stessa una specifica documentazione che fornisca una descrizione dell’istituzione facente richiesta e della sua attività didattica.</w:t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>In caso di istituzioni private è necessario integrare la suddetta documentazione allegando copia dello statuto o dell’atto costitutivo.</w:t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>Tale richiesta dovrà essere indirizzata alla direzione del CVCL e inoltrata al seguente indirizzo e-mail: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Fonts w:ascii="Arial" w:hAnsi="Arial" w:cs="Arial"/>
          <w:color w:val="666666"/>
          <w:sz w:val="17"/>
          <w:szCs w:val="17"/>
        </w:rPr>
        <w:br/>
      </w:r>
      <w:hyperlink r:id="rId4" w:history="1">
        <w:r>
          <w:rPr>
            <w:rStyle w:val="Enfasigrassetto"/>
            <w:rFonts w:ascii="Arial" w:hAnsi="Arial" w:cs="Arial"/>
            <w:color w:val="666666"/>
            <w:sz w:val="17"/>
            <w:szCs w:val="17"/>
          </w:rPr>
          <w:t>srossi@unistrapg.cvcl.it</w:t>
        </w:r>
      </w:hyperlink>
      <w:r>
        <w:rPr>
          <w:rStyle w:val="Enfasigrassetto"/>
          <w:rFonts w:ascii="Arial" w:hAnsi="Arial" w:cs="Arial"/>
          <w:color w:val="666666"/>
          <w:sz w:val="17"/>
          <w:szCs w:val="17"/>
        </w:rPr>
        <w:t>.</w:t>
      </w:r>
    </w:p>
    <w:p w:rsidR="006570E7" w:rsidRDefault="006570E7">
      <w:pPr>
        <w:rPr>
          <w:rStyle w:val="Enfasigrassetto"/>
          <w:rFonts w:ascii="Arial" w:hAnsi="Arial" w:cs="Arial"/>
          <w:color w:val="666666"/>
          <w:sz w:val="17"/>
          <w:szCs w:val="17"/>
        </w:rPr>
      </w:pPr>
    </w:p>
    <w:p w:rsidR="006570E7" w:rsidRDefault="006570E7" w:rsidP="006570E7">
      <w:pPr>
        <w:pStyle w:val="NormaleWeb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Per diventare Centri di somministrazione delle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Style w:val="Enfasigrassetto"/>
          <w:rFonts w:ascii="Arial" w:hAnsi="Arial" w:cs="Arial"/>
          <w:color w:val="666666"/>
          <w:sz w:val="17"/>
          <w:szCs w:val="17"/>
        </w:rPr>
        <w:t>prove d’esame CELI e CIC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Fonts w:ascii="Arial" w:hAnsi="Arial" w:cs="Arial"/>
          <w:color w:val="666666"/>
          <w:sz w:val="17"/>
          <w:szCs w:val="17"/>
        </w:rPr>
        <w:t>è necessario inviare formale richiesta di convenzione allegando alla stessa una specifica documentazione che fornisca una descrizione dell’istituzione facente richiesta, della sua attività didattica, della struttura e dello staff nonché la tipologia di utenza interessata al conseguimento della certificazione linguistica.</w:t>
      </w:r>
      <w:r>
        <w:rPr>
          <w:rFonts w:ascii="Arial" w:hAnsi="Arial" w:cs="Arial"/>
          <w:color w:val="666666"/>
          <w:sz w:val="17"/>
          <w:szCs w:val="17"/>
        </w:rPr>
        <w:br/>
        <w:t>In caso di istituzioni private è necessario integrare la suddetta documentazione allegando copia dello statuto o dell’atto costitutivo.</w:t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  <w:t>Tale richiesta dovrà essere indirizzata alla direzione del CVCL e inoltrata al seguente indirizzo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Style w:val="Enfasigrassetto"/>
          <w:rFonts w:ascii="Arial" w:hAnsi="Arial" w:cs="Arial"/>
          <w:color w:val="666666"/>
          <w:sz w:val="17"/>
          <w:szCs w:val="17"/>
        </w:rPr>
        <w:t>e-mail</w:t>
      </w:r>
      <w:r>
        <w:rPr>
          <w:rStyle w:val="apple-converted-space"/>
          <w:rFonts w:ascii="Arial" w:hAnsi="Arial" w:cs="Arial"/>
          <w:b/>
          <w:bCs/>
          <w:color w:val="666666"/>
          <w:sz w:val="17"/>
          <w:szCs w:val="17"/>
        </w:rPr>
        <w:t> </w:t>
      </w:r>
      <w:hyperlink r:id="rId5" w:history="1">
        <w:r>
          <w:rPr>
            <w:rStyle w:val="Enfasigrassetto"/>
            <w:rFonts w:ascii="Arial" w:hAnsi="Arial" w:cs="Arial"/>
            <w:color w:val="666666"/>
            <w:sz w:val="17"/>
            <w:szCs w:val="17"/>
          </w:rPr>
          <w:t>srossi@unistrapg.cvcl.it</w:t>
        </w:r>
      </w:hyperlink>
      <w:r>
        <w:rPr>
          <w:rStyle w:val="Enfasigrassetto"/>
          <w:rFonts w:ascii="Arial" w:hAnsi="Arial" w:cs="Arial"/>
          <w:color w:val="666666"/>
          <w:sz w:val="17"/>
          <w:szCs w:val="17"/>
        </w:rPr>
        <w:t>.</w:t>
      </w:r>
      <w:r>
        <w:rPr>
          <w:rFonts w:ascii="Arial" w:hAnsi="Arial" w:cs="Arial"/>
          <w:b/>
          <w:bCs/>
          <w:color w:val="666666"/>
          <w:sz w:val="17"/>
          <w:szCs w:val="17"/>
        </w:rPr>
        <w:br/>
      </w:r>
      <w:r>
        <w:rPr>
          <w:rFonts w:ascii="Arial" w:hAnsi="Arial" w:cs="Arial"/>
          <w:b/>
          <w:bCs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t>Pre-requisito fondamentale ai fini dell’accreditamento è la presenza, presso le Istituzioni candidate a diventare Centri d’esame, di esaminatori della prova orale esperti e preparati alla funzione di valutazione tramite appositi seminari.</w:t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  <w:t>In base al Regolamento degli esami CELI e CIC le parti di produzione scritta vengono corrette e valutate a Perugia. La parte di produzione orale viene invece valutata presso gli stessi Centri d’esami da esaminatori in possesso di determinati requisiti.</w:t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  <w:t>Gli esaminatori devono infatti essere di madre lingua italiana e laddove non sia possibile reperirne, gli esaminatori devono essere in possesso di un titolo di studio universitario compatibile con l’attività che sono chiamati a svolgere, preferibilmente essere in possesso di una laurea in italianistica e/o di un master o specializzazione in insegnamento dell’italiano L2.</w:t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  <w:t>A tal fine e per garantire uniformità dei criteri della valutazione il CVCL organizza due volte l’anno corsi di formazione e aggiornamento per esaminatori CELI e CIC ai quali ogni nuovo Centro d’esame, per essere accreditato, deve garantire la frequenza di propri esaminatori.</w:t>
      </w: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</w:rPr>
        <w:br/>
        <w:t>Per diventare Centri d’esame le Istituzioni richiedenti devono altresì garantire la presenza di personale amministrativo o di uno o più referenti che provvedano a tutto quanto concerne l'organizzazione logistica degli esami e della loro somministrazione e infine la messa a disposizione di una adeguata sede per lo svolgimento degli esami scritti ed orali.</w:t>
      </w:r>
    </w:p>
    <w:p w:rsidR="006570E7" w:rsidRDefault="006570E7" w:rsidP="006570E7">
      <w:pPr>
        <w:pStyle w:val="NormaleWeb"/>
        <w:spacing w:before="0" w:beforeAutospacing="0" w:after="0" w:afterAutospacing="0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 </w:t>
      </w:r>
    </w:p>
    <w:p w:rsidR="006570E7" w:rsidRDefault="006570E7"/>
    <w:sectPr w:rsidR="006570E7" w:rsidSect="00BB3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70E7"/>
    <w:rsid w:val="00462512"/>
    <w:rsid w:val="005F2201"/>
    <w:rsid w:val="006570E7"/>
    <w:rsid w:val="00774A13"/>
    <w:rsid w:val="00AE7C0B"/>
    <w:rsid w:val="00BB3C05"/>
    <w:rsid w:val="00CD7175"/>
    <w:rsid w:val="00EF57F5"/>
    <w:rsid w:val="00EF5BBD"/>
    <w:rsid w:val="00F0477B"/>
    <w:rsid w:val="00F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C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6570E7"/>
  </w:style>
  <w:style w:type="character" w:customStyle="1" w:styleId="apple-converted-space">
    <w:name w:val="apple-converted-space"/>
    <w:basedOn w:val="Carpredefinitoparagrafo"/>
    <w:rsid w:val="006570E7"/>
  </w:style>
  <w:style w:type="character" w:styleId="Enfasigrassetto">
    <w:name w:val="Strong"/>
    <w:basedOn w:val="Carpredefinitoparagrafo"/>
    <w:uiPriority w:val="22"/>
    <w:qFormat/>
    <w:rsid w:val="006570E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ssi@unistrapg.cvcl.it" TargetMode="External"/><Relationship Id="rId4" Type="http://schemas.openxmlformats.org/officeDocument/2006/relationships/hyperlink" Target="mailto:srossi@unistrapg.cvc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6</cp:revision>
  <dcterms:created xsi:type="dcterms:W3CDTF">2010-09-29T12:17:00Z</dcterms:created>
  <dcterms:modified xsi:type="dcterms:W3CDTF">2010-09-29T12:39:00Z</dcterms:modified>
</cp:coreProperties>
</file>